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E2D5E" w14:textId="7E24D932" w:rsidR="004A0E16" w:rsidRPr="00D7000F" w:rsidRDefault="00ED26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Dichiarazione disponibilità spazi pubblici nell’ambito della partecipazione all’avviso pubblico per la selezione di proposte progettuali e l’assegnazione di contributi economici per la realizzazione di eventi organizzati nell’ambito della rassegna:</w:t>
      </w:r>
    </w:p>
    <w:p w14:paraId="75EF64EF" w14:textId="77777777" w:rsidR="004A0E16" w:rsidRDefault="00ED269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□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Estate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Fiorentina 2024.</w:t>
      </w:r>
    </w:p>
    <w:p w14:paraId="7C001357" w14:textId="77777777" w:rsidR="004A0E16" w:rsidRDefault="00ED269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□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Autunno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Fiorentino 2024</w:t>
      </w:r>
    </w:p>
    <w:p w14:paraId="29F2EDD0" w14:textId="77777777" w:rsidR="004A0E16" w:rsidRDefault="004A0E1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9A0C1E" w14:textId="77777777" w:rsidR="004A0E16" w:rsidRDefault="00ED26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Il/la sottoscritto/a ___________________________________________________ nato/a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      il_________________ e residente a_________________, in q</w:t>
      </w:r>
      <w:r>
        <w:rPr>
          <w:rFonts w:ascii="Times New Roman" w:hAnsi="Times New Roman" w:cs="Times New Roman"/>
          <w:sz w:val="24"/>
          <w:szCs w:val="24"/>
        </w:rPr>
        <w:t>ualità di legale rappresentante del soggetto proponente oppure del soggetto capofila dell’ATS “______________________________________________“ con sede legale in _____________________________________________(___),</w:t>
      </w:r>
    </w:p>
    <w:p w14:paraId="1BCFC6A6" w14:textId="77777777" w:rsidR="004A0E16" w:rsidRDefault="00ED26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via ________________________________, n. 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14:paraId="0D04896D" w14:textId="77777777" w:rsidR="004A0E16" w:rsidRDefault="004A0E1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18DA24" w14:textId="77777777" w:rsidR="004A0E16" w:rsidRDefault="00ED269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DICHIARA</w:t>
      </w:r>
    </w:p>
    <w:p w14:paraId="0E754BC2" w14:textId="77777777" w:rsidR="004A0E16" w:rsidRDefault="00ED269D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 sensi degli artt. 46 e 47 del D.P.R. 445/2000</w:t>
      </w:r>
    </w:p>
    <w:p w14:paraId="44E7F931" w14:textId="77777777" w:rsidR="004A0E16" w:rsidRDefault="00ED26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sotto la propria personale responsabilità e consapevole che in caso di mendaci dichiarazioni incorrerà nelle pene stabilite dal Codice Penale e dalle leggi speciali in materia, ai sensi de</w:t>
      </w:r>
      <w:r>
        <w:rPr>
          <w:rFonts w:ascii="Times New Roman" w:hAnsi="Times New Roman" w:cs="Times New Roman"/>
          <w:sz w:val="24"/>
          <w:szCs w:val="24"/>
        </w:rPr>
        <w:t>gli artt. 19, 46 e 47 del D.P.R. 445/2000; consapevole delle sanzioni penali previste dall’art. 76 e delle conseguenze previste dall’art. 75 del medesimo D.P.R. per le ipotesi di falsità in atti e dichiarazioni mendaci ivi indicate, nonché delle conseguenz</w:t>
      </w:r>
      <w:r>
        <w:rPr>
          <w:rFonts w:ascii="Times New Roman" w:hAnsi="Times New Roman" w:cs="Times New Roman"/>
          <w:sz w:val="24"/>
          <w:szCs w:val="24"/>
        </w:rPr>
        <w:t>e amministrative di esclusione dalle gare ai sensi della normativa vigente in materia:</w:t>
      </w:r>
    </w:p>
    <w:p w14:paraId="124FA19F" w14:textId="77777777" w:rsidR="004A0E16" w:rsidRDefault="004A0E1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F81BEB" w14:textId="77777777" w:rsidR="004A0E16" w:rsidRDefault="00ED269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avere la disponibilità del bene __________________________ (specificare cosa) in forza del seguente atto ___________________________________ (specificare il titolo d</w:t>
      </w:r>
      <w:r>
        <w:rPr>
          <w:rFonts w:ascii="Times New Roman" w:hAnsi="Times New Roman" w:cs="Times New Roman"/>
          <w:sz w:val="24"/>
          <w:szCs w:val="24"/>
        </w:rPr>
        <w:t xml:space="preserve">i disponibilità: lettera di messa a disposizione, prenotazione, concessione …) nei giorni ______________________________ (specificare i giorni o il periodo), per lo svolgimento del progetto ___________________________________ (inserire titolo proposta) </w:t>
      </w:r>
    </w:p>
    <w:p w14:paraId="181E9F38" w14:textId="4A7A7E96" w:rsidR="004A0E16" w:rsidRPr="00D7000F" w:rsidRDefault="00ED269D" w:rsidP="00D7000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</w:rPr>
        <w:t xml:space="preserve">e il bene è adatto, nel rispetto di tutte le norme previste in materia, ad ospitare lo svolgimento delle attività di cui alla predetta proposta progettuale  </w:t>
      </w:r>
    </w:p>
    <w:p w14:paraId="69CEF8DD" w14:textId="77777777" w:rsidR="004A0E16" w:rsidRDefault="004A0E1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442E281A" w14:textId="77777777" w:rsidR="004A0E16" w:rsidRDefault="00ED269D" w:rsidP="00D7000F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Data, __________________ </w:t>
      </w:r>
    </w:p>
    <w:p w14:paraId="39C543EA" w14:textId="77777777" w:rsidR="004A0E16" w:rsidRDefault="004A0E1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5FCB3302" w14:textId="77777777" w:rsidR="004A0E16" w:rsidRDefault="00ED269D">
      <w:pPr>
        <w:pStyle w:val="ListParagraph"/>
        <w:ind w:left="6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</w:t>
      </w:r>
    </w:p>
    <w:p w14:paraId="1170CD1D" w14:textId="77777777" w:rsidR="004A0E16" w:rsidRDefault="00ED269D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sectPr w:rsidR="004A0E16">
      <w:headerReference w:type="default" r:id="rId7"/>
      <w:pgSz w:w="11906" w:h="16838"/>
      <w:pgMar w:top="1417" w:right="1134" w:bottom="1134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1BB08F" w14:textId="77777777" w:rsidR="00ED269D" w:rsidRDefault="00ED269D">
      <w:pPr>
        <w:spacing w:after="0" w:line="240" w:lineRule="auto"/>
      </w:pPr>
      <w:r>
        <w:separator/>
      </w:r>
    </w:p>
  </w:endnote>
  <w:endnote w:type="continuationSeparator" w:id="0">
    <w:p w14:paraId="5AAA7177" w14:textId="77777777" w:rsidR="00ED269D" w:rsidRDefault="00ED2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otum;돋움">
    <w:panose1 w:val="020B0604020202020204"/>
    <w:charset w:val="80"/>
    <w:family w:val="roman"/>
    <w:notTrueType/>
    <w:pitch w:val="default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842D82" w14:textId="77777777" w:rsidR="00ED269D" w:rsidRDefault="00ED269D">
      <w:pPr>
        <w:spacing w:after="0" w:line="240" w:lineRule="auto"/>
      </w:pPr>
      <w:r>
        <w:separator/>
      </w:r>
    </w:p>
  </w:footnote>
  <w:footnote w:type="continuationSeparator" w:id="0">
    <w:p w14:paraId="339118B1" w14:textId="77777777" w:rsidR="00ED269D" w:rsidRDefault="00ED2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A3709F" w14:textId="7731B007" w:rsidR="004A0E16" w:rsidRDefault="00D7000F">
    <w:pPr>
      <w:tabs>
        <w:tab w:val="right" w:pos="9638"/>
      </w:tabs>
      <w:jc w:val="both"/>
      <w:rPr>
        <w:rFonts w:eastAsia="Dotum;돋움"/>
        <w:iCs/>
        <w:color w:val="000000"/>
        <w:sz w:val="20"/>
        <w:szCs w:val="20"/>
      </w:rPr>
    </w:pPr>
    <w:r>
      <w:rPr>
        <w:noProof/>
      </w:rPr>
      <w:drawing>
        <wp:anchor distT="0" distB="0" distL="0" distR="0" simplePos="0" relativeHeight="3" behindDoc="0" locked="0" layoutInCell="1" allowOverlap="1" wp14:anchorId="024C9C8E" wp14:editId="2CF9EF61">
          <wp:simplePos x="0" y="0"/>
          <wp:positionH relativeFrom="column">
            <wp:posOffset>0</wp:posOffset>
          </wp:positionH>
          <wp:positionV relativeFrom="paragraph">
            <wp:posOffset>-17272</wp:posOffset>
          </wp:positionV>
          <wp:extent cx="6120130" cy="604520"/>
          <wp:effectExtent l="0" t="0" r="0" b="0"/>
          <wp:wrapSquare wrapText="largest"/>
          <wp:docPr id="1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4D8C667" w14:textId="6504760D" w:rsidR="004A0E16" w:rsidRDefault="00ED269D">
    <w:pPr>
      <w:tabs>
        <w:tab w:val="right" w:pos="9638"/>
      </w:tabs>
      <w:jc w:val="both"/>
      <w:rPr>
        <w:rFonts w:eastAsia="Dotum;돋움"/>
        <w:iCs/>
        <w:color w:val="000000"/>
        <w:sz w:val="20"/>
        <w:szCs w:val="20"/>
      </w:rPr>
    </w:pPr>
    <w:r>
      <w:rPr>
        <w:rFonts w:eastAsia="Dotum;돋움"/>
        <w:b/>
        <w:bCs/>
        <w:iCs/>
        <w:color w:val="000000"/>
        <w:sz w:val="20"/>
        <w:szCs w:val="20"/>
      </w:rPr>
      <w:t>Avviso Pubblico per la selezione di proposte progettuali e l’assegnazione di contributi economici per la realizzazione di eventi organizzati nell’ambito delle rassegne Estate Fioren</w:t>
    </w:r>
    <w:r>
      <w:rPr>
        <w:rFonts w:eastAsia="Dotum;돋움"/>
        <w:b/>
        <w:bCs/>
        <w:iCs/>
        <w:color w:val="000000"/>
        <w:sz w:val="20"/>
        <w:szCs w:val="20"/>
      </w:rPr>
      <w:t>tina 2024 e Autunno Fiorentino 2024</w:t>
    </w:r>
  </w:p>
  <w:p w14:paraId="7B403AED" w14:textId="77777777" w:rsidR="004A0E16" w:rsidRDefault="00ED269D">
    <w:pPr>
      <w:tabs>
        <w:tab w:val="right" w:pos="9638"/>
      </w:tabs>
      <w:jc w:val="right"/>
      <w:rPr>
        <w:rFonts w:ascii="Times New Roman" w:eastAsia="Dotum" w:hAnsi="Times New Roman" w:cs="Times New Roman"/>
        <w:b/>
        <w:bCs/>
        <w:iCs/>
        <w:color w:val="000000"/>
        <w:sz w:val="20"/>
        <w:szCs w:val="20"/>
      </w:rPr>
    </w:pPr>
    <w:r>
      <w:rPr>
        <w:rFonts w:ascii="Times New Roman" w:eastAsia="Dotum" w:hAnsi="Times New Roman" w:cs="Times New Roman"/>
        <w:b/>
        <w:bCs/>
        <w:iCs/>
        <w:color w:val="000000"/>
        <w:sz w:val="20"/>
        <w:szCs w:val="20"/>
      </w:rPr>
      <w:t>ALLEGATO 14 DICHIARAZIONE DISPONIBILITA’ SPAZI</w:t>
    </w:r>
  </w:p>
  <w:p w14:paraId="6A218A4F" w14:textId="77777777" w:rsidR="004A0E16" w:rsidRDefault="004A0E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B32A2"/>
    <w:multiLevelType w:val="multilevel"/>
    <w:tmpl w:val="3A8EA4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9BB43E7"/>
    <w:multiLevelType w:val="multilevel"/>
    <w:tmpl w:val="77C65F4C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8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E16"/>
    <w:rsid w:val="004A0E16"/>
    <w:rsid w:val="00D7000F"/>
    <w:rsid w:val="00ED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0A886F7"/>
  <w15:docId w15:val="{879B7039-197C-B049-AD47-8D8A7DE0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38244D"/>
  </w:style>
  <w:style w:type="character" w:customStyle="1" w:styleId="FooterChar">
    <w:name w:val="Footer Char"/>
    <w:basedOn w:val="DefaultParagraphFont"/>
    <w:link w:val="Footer"/>
    <w:uiPriority w:val="99"/>
    <w:qFormat/>
    <w:rsid w:val="0038244D"/>
  </w:style>
  <w:style w:type="paragraph" w:customStyle="1" w:styleId="Titolo">
    <w:name w:val="Titolo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testazioneepidipagina">
    <w:name w:val="Intestazione e piè di pagina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38244D"/>
    <w:pPr>
      <w:tabs>
        <w:tab w:val="center" w:pos="4819"/>
        <w:tab w:val="right" w:pos="9638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38244D"/>
    <w:pPr>
      <w:tabs>
        <w:tab w:val="center" w:pos="4819"/>
        <w:tab w:val="right" w:pos="9638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B1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Catalano Angela</dc:creator>
  <dc:description/>
  <cp:lastModifiedBy>Microsoft Office User</cp:lastModifiedBy>
  <cp:revision>4</cp:revision>
  <dcterms:created xsi:type="dcterms:W3CDTF">2024-03-22T15:39:00Z</dcterms:created>
  <dcterms:modified xsi:type="dcterms:W3CDTF">2024-04-05T08:26:00Z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